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D941A" w14:textId="77777777" w:rsidR="00F53B53" w:rsidRDefault="00ED345F" w:rsidP="00F53B53">
      <w:pPr>
        <w:spacing w:after="0" w:line="269" w:lineRule="auto"/>
        <w:ind w:left="844" w:right="256"/>
        <w:rPr>
          <w:rFonts w:ascii="Century Gothic" w:eastAsia="Century Gothic" w:hAnsi="Century Gothic" w:cs="Century Gothic"/>
          <w:sz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6192" behindDoc="0" locked="0" layoutInCell="1" allowOverlap="0" wp14:anchorId="5A51CF25" wp14:editId="5380E54E">
            <wp:simplePos x="0" y="0"/>
            <wp:positionH relativeFrom="column">
              <wp:posOffset>-317</wp:posOffset>
            </wp:positionH>
            <wp:positionV relativeFrom="paragraph">
              <wp:posOffset>-139699</wp:posOffset>
            </wp:positionV>
            <wp:extent cx="422275" cy="457200"/>
            <wp:effectExtent l="0" t="0" r="0" b="0"/>
            <wp:wrapSquare wrapText="bothSides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sz w:val="16"/>
        </w:rPr>
        <w:t xml:space="preserve">Escuela Carlos </w:t>
      </w:r>
      <w:proofErr w:type="spellStart"/>
      <w:r>
        <w:rPr>
          <w:rFonts w:ascii="Century Gothic" w:eastAsia="Century Gothic" w:hAnsi="Century Gothic" w:cs="Century Gothic"/>
          <w:sz w:val="16"/>
        </w:rPr>
        <w:t>Condell</w:t>
      </w:r>
      <w:proofErr w:type="spellEnd"/>
      <w:r>
        <w:rPr>
          <w:rFonts w:ascii="Century Gothic" w:eastAsia="Century Gothic" w:hAnsi="Century Gothic" w:cs="Century Gothic"/>
          <w:sz w:val="16"/>
        </w:rPr>
        <w:t xml:space="preserve"> de la Haza                                                                     </w:t>
      </w:r>
      <w:r w:rsidR="005B08F5">
        <w:rPr>
          <w:rFonts w:ascii="Century Gothic" w:eastAsia="Century Gothic" w:hAnsi="Century Gothic" w:cs="Century Gothic"/>
          <w:sz w:val="16"/>
        </w:rPr>
        <w:t xml:space="preserve">        </w:t>
      </w:r>
      <w:r>
        <w:rPr>
          <w:rFonts w:ascii="Century Gothic" w:eastAsia="Century Gothic" w:hAnsi="Century Gothic" w:cs="Century Gothic"/>
          <w:sz w:val="16"/>
        </w:rPr>
        <w:t xml:space="preserve">       </w:t>
      </w:r>
    </w:p>
    <w:p w14:paraId="451D6610" w14:textId="215EBE77" w:rsidR="00E5475E" w:rsidRDefault="00ED345F">
      <w:pPr>
        <w:spacing w:after="136" w:line="269" w:lineRule="auto"/>
        <w:ind w:left="844" w:right="256"/>
      </w:pPr>
      <w:r>
        <w:rPr>
          <w:rFonts w:ascii="Century Gothic" w:eastAsia="Century Gothic" w:hAnsi="Century Gothic" w:cs="Century Gothic"/>
          <w:sz w:val="16"/>
        </w:rPr>
        <w:t xml:space="preserve">57 Estación Central                                                                                                </w:t>
      </w:r>
      <w:r w:rsidR="005B08F5">
        <w:rPr>
          <w:rFonts w:ascii="Century Gothic" w:eastAsia="Century Gothic" w:hAnsi="Century Gothic" w:cs="Century Gothic"/>
          <w:sz w:val="16"/>
        </w:rPr>
        <w:t xml:space="preserve">           </w:t>
      </w:r>
      <w:r>
        <w:rPr>
          <w:rFonts w:ascii="Century Gothic" w:eastAsia="Century Gothic" w:hAnsi="Century Gothic" w:cs="Century Gothic"/>
          <w:sz w:val="16"/>
        </w:rPr>
        <w:t xml:space="preserve">   </w:t>
      </w:r>
    </w:p>
    <w:p w14:paraId="13E141D1" w14:textId="00D08A93" w:rsidR="00E5475E" w:rsidRDefault="00ED345F" w:rsidP="00DB6C91">
      <w:pPr>
        <w:spacing w:after="0"/>
      </w:pPr>
      <w:r>
        <w:rPr>
          <w:rFonts w:ascii="Century Gothic" w:eastAsia="Century Gothic" w:hAnsi="Century Gothic" w:cs="Century Gothic"/>
          <w:sz w:val="16"/>
        </w:rPr>
        <w:t xml:space="preserve">          </w:t>
      </w:r>
      <w:r>
        <w:rPr>
          <w:rFonts w:ascii="Century Gothic" w:eastAsia="Century Gothic" w:hAnsi="Century Gothic" w:cs="Century Gothic"/>
          <w:b/>
          <w:sz w:val="16"/>
        </w:rPr>
        <w:t xml:space="preserve">             </w:t>
      </w:r>
      <w:r>
        <w:rPr>
          <w:rFonts w:ascii="Century Gothic" w:eastAsia="Century Gothic" w:hAnsi="Century Gothic" w:cs="Century Gothic"/>
          <w:sz w:val="16"/>
        </w:rPr>
        <w:t xml:space="preserve"> </w:t>
      </w:r>
    </w:p>
    <w:p w14:paraId="43A6A5C6" w14:textId="1AEA98D4" w:rsidR="00E5475E" w:rsidRDefault="00ED345F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>6º BÁSICO-202</w:t>
      </w:r>
      <w:r w:rsidR="00F53B53">
        <w:rPr>
          <w:rFonts w:ascii="Century Gothic" w:eastAsia="Century Gothic" w:hAnsi="Century Gothic" w:cs="Century Gothic"/>
          <w:b/>
          <w:sz w:val="24"/>
        </w:rPr>
        <w:t>6</w:t>
      </w:r>
    </w:p>
    <w:p w14:paraId="6B327545" w14:textId="44E6D151" w:rsidR="00E5475E" w:rsidRDefault="00F53B53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>GUIA PARA EL APRENDIZAJE Nº 2</w:t>
      </w:r>
      <w:r w:rsidR="007F2EE9">
        <w:rPr>
          <w:rFonts w:ascii="Century Gothic" w:eastAsia="Century Gothic" w:hAnsi="Century Gothic" w:cs="Century Gothic"/>
          <w:b/>
          <w:sz w:val="24"/>
        </w:rPr>
        <w:t>8</w:t>
      </w:r>
      <w:r w:rsidR="00ED345F">
        <w:rPr>
          <w:rFonts w:ascii="Century Gothic" w:eastAsia="Century Gothic" w:hAnsi="Century Gothic" w:cs="Century Gothic"/>
          <w:b/>
          <w:sz w:val="24"/>
        </w:rPr>
        <w:t xml:space="preserve">: FRACCIONES- ADICIONES Y SUSTRACCIONES </w:t>
      </w:r>
    </w:p>
    <w:tbl>
      <w:tblPr>
        <w:tblStyle w:val="TableGrid"/>
        <w:tblW w:w="10673" w:type="dxa"/>
        <w:tblInd w:w="-109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84"/>
        <w:gridCol w:w="2689"/>
      </w:tblGrid>
      <w:tr w:rsidR="00E5475E" w14:paraId="3961F122" w14:textId="77777777" w:rsidTr="00DB6C91">
        <w:trPr>
          <w:trHeight w:val="336"/>
        </w:trPr>
        <w:tc>
          <w:tcPr>
            <w:tcW w:w="7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9B7D4" w14:textId="77777777" w:rsidR="00E5475E" w:rsidRDefault="00ED345F">
            <w:r>
              <w:rPr>
                <w:rFonts w:ascii="Century Gothic" w:eastAsia="Century Gothic" w:hAnsi="Century Gothic" w:cs="Century Gothic"/>
                <w:sz w:val="20"/>
              </w:rPr>
              <w:t xml:space="preserve">NOMBRE: 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DF8E4" w14:textId="77777777" w:rsidR="00E5475E" w:rsidRDefault="00ED345F">
            <w:r>
              <w:rPr>
                <w:rFonts w:ascii="Century Gothic" w:eastAsia="Century Gothic" w:hAnsi="Century Gothic" w:cs="Century Gothic"/>
                <w:sz w:val="20"/>
              </w:rPr>
              <w:t xml:space="preserve">CURSO: </w:t>
            </w:r>
          </w:p>
        </w:tc>
      </w:tr>
    </w:tbl>
    <w:p w14:paraId="7D6C88EE" w14:textId="77777777" w:rsidR="00E5475E" w:rsidRDefault="00ED345F">
      <w:pPr>
        <w:spacing w:after="0"/>
      </w:pPr>
      <w:r>
        <w:rPr>
          <w:rFonts w:ascii="Century Gothic" w:eastAsia="Century Gothic" w:hAnsi="Century Gothic" w:cs="Century Gothic"/>
          <w:sz w:val="25"/>
        </w:rPr>
        <w:t xml:space="preserve"> </w:t>
      </w:r>
    </w:p>
    <w:p w14:paraId="47CDFBA9" w14:textId="20192044" w:rsidR="00E5475E" w:rsidRDefault="00ED345F">
      <w:pPr>
        <w:spacing w:after="2" w:line="255" w:lineRule="auto"/>
        <w:ind w:left="10" w:hanging="10"/>
      </w:pPr>
      <w:r>
        <w:rPr>
          <w:rFonts w:ascii="Century Gothic" w:eastAsia="Century Gothic" w:hAnsi="Century Gothic" w:cs="Century Gothic"/>
          <w:sz w:val="24"/>
        </w:rPr>
        <w:t xml:space="preserve">Objetivo: Resolver </w:t>
      </w:r>
      <w:r w:rsidR="007F2EE9">
        <w:rPr>
          <w:rFonts w:ascii="Century Gothic" w:eastAsia="Century Gothic" w:hAnsi="Century Gothic" w:cs="Century Gothic"/>
          <w:sz w:val="24"/>
        </w:rPr>
        <w:t xml:space="preserve">problemas de </w:t>
      </w:r>
      <w:r>
        <w:rPr>
          <w:rFonts w:ascii="Century Gothic" w:eastAsia="Century Gothic" w:hAnsi="Century Gothic" w:cs="Century Gothic"/>
          <w:sz w:val="24"/>
        </w:rPr>
        <w:t xml:space="preserve">adiciones y sustracciones de fracciones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7F2EE9" w14:paraId="4A26B825" w14:textId="77777777" w:rsidTr="00EB5FE1">
        <w:trPr>
          <w:trHeight w:val="2110"/>
        </w:trPr>
        <w:tc>
          <w:tcPr>
            <w:tcW w:w="10485" w:type="dxa"/>
          </w:tcPr>
          <w:p w14:paraId="5CFF532C" w14:textId="09C8C5A7" w:rsidR="007F2EE9" w:rsidRPr="005251BF" w:rsidRDefault="00ED345F" w:rsidP="00AA508C">
            <w:pPr>
              <w:jc w:val="both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  <w:r w:rsidR="007F2EE9" w:rsidRPr="005251BF">
              <w:rPr>
                <w:rFonts w:ascii="Century Gothic" w:hAnsi="Century Gothic"/>
                <w:color w:val="auto"/>
              </w:rPr>
              <w:t xml:space="preserve">Jaime estaba pintando una de las paredes de su casa. El primer día pinto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color w:val="auto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color w:val="auto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color w:val="auto"/>
                      <w:sz w:val="36"/>
                      <w:szCs w:val="36"/>
                    </w:rPr>
                    <m:t>10</m:t>
                  </m:r>
                </m:den>
              </m:f>
            </m:oMath>
            <w:r w:rsidR="007F2EE9" w:rsidRPr="005251BF">
              <w:rPr>
                <w:rFonts w:ascii="Century Gothic" w:hAnsi="Century Gothic"/>
                <w:color w:val="auto"/>
              </w:rPr>
              <w:t xml:space="preserve"> de la pared. Si el segundo día pinto lo mismo que el primer día. .Cuanto le quedara por pintar?</w:t>
            </w:r>
          </w:p>
        </w:tc>
      </w:tr>
      <w:tr w:rsidR="007F2EE9" w14:paraId="405C37D7" w14:textId="77777777" w:rsidTr="00EB5FE1">
        <w:trPr>
          <w:trHeight w:val="1842"/>
        </w:trPr>
        <w:tc>
          <w:tcPr>
            <w:tcW w:w="10485" w:type="dxa"/>
          </w:tcPr>
          <w:p w14:paraId="4A733244" w14:textId="77777777" w:rsidR="007F2EE9" w:rsidRPr="005251BF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auto"/>
              </w:rPr>
            </w:pPr>
            <w:r w:rsidRPr="005251BF">
              <w:rPr>
                <w:rFonts w:ascii="Century Gothic" w:eastAsia="MyriadPro-Regular" w:hAnsi="Century Gothic" w:cs="MyriadPro-Regular"/>
                <w:color w:val="auto"/>
              </w:rPr>
              <w:t>Olga tiene un chocolate que tiene 12 trozos iguales. Si comparte con su amigo Luis 3 trozos y con Susana 2 trozos. .Con que fracción de su chocolate se queda Olga?</w:t>
            </w:r>
          </w:p>
        </w:tc>
      </w:tr>
      <w:tr w:rsidR="007F2EE9" w14:paraId="4FD3A033" w14:textId="77777777" w:rsidTr="00EB5FE1">
        <w:trPr>
          <w:trHeight w:val="2251"/>
        </w:trPr>
        <w:tc>
          <w:tcPr>
            <w:tcW w:w="10485" w:type="dxa"/>
          </w:tcPr>
          <w:p w14:paraId="2CD7047B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>
              <w:rPr>
                <w:rFonts w:ascii="Century Gothic" w:eastAsia="MyriadPro-Regular" w:hAnsi="Century Gothic" w:cs="MyriadPro-Regular"/>
              </w:rPr>
              <w:t>F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rancisco </w:t>
            </w:r>
            <w:r>
              <w:rPr>
                <w:rFonts w:ascii="Century Gothic" w:eastAsia="MyriadPro-Regular" w:hAnsi="Century Gothic" w:cs="MyriadPro-Regular"/>
              </w:rPr>
              <w:t xml:space="preserve">corrió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10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  <w:sz w:val="36"/>
                <w:szCs w:val="36"/>
              </w:rPr>
              <w:t xml:space="preserve"> </w:t>
            </w:r>
            <w:r>
              <w:rPr>
                <w:rFonts w:ascii="Century Gothic" w:eastAsia="MyriadPro-Regular" w:hAnsi="Century Gothic" w:cs="MyriadPro-Regular"/>
              </w:rPr>
              <w:t xml:space="preserve">kilómetros el miércoles y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10</m:t>
                  </m:r>
                </m:den>
              </m:f>
            </m:oMath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kilómetros</w:t>
            </w:r>
            <w:r>
              <w:rPr>
                <w:rFonts w:ascii="Century Gothic" w:eastAsia="MyriadPro-Regular" w:hAnsi="Century Gothic" w:cs="MyriadPro-Regular"/>
              </w:rPr>
              <w:t xml:space="preserve"> el viernes</w:t>
            </w:r>
            <w:r w:rsidRPr="00F9317C">
              <w:rPr>
                <w:rFonts w:ascii="Century Gothic" w:eastAsia="MyriadPro-Regular" w:hAnsi="Century Gothic" w:cs="MyriadPro-Regular"/>
              </w:rPr>
              <w:t>.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Cuantos kilómetros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corrió Francisco los dos </w:t>
            </w:r>
            <w:r w:rsidRPr="005251BF">
              <w:rPr>
                <w:rFonts w:ascii="Century Gothic" w:eastAsia="MyriadPro-Regular" w:hAnsi="Century Gothic" w:cs="MyriadPro-Regular"/>
                <w:color w:val="auto"/>
              </w:rPr>
              <w:t>días?</w:t>
            </w:r>
          </w:p>
        </w:tc>
      </w:tr>
      <w:tr w:rsidR="007F2EE9" w14:paraId="4744256A" w14:textId="77777777" w:rsidTr="00EB5FE1">
        <w:trPr>
          <w:trHeight w:val="2681"/>
        </w:trPr>
        <w:tc>
          <w:tcPr>
            <w:tcW w:w="10485" w:type="dxa"/>
          </w:tcPr>
          <w:p w14:paraId="04B5A33E" w14:textId="77777777" w:rsidR="007F2EE9" w:rsidRPr="00F9317C" w:rsidRDefault="007F2EE9" w:rsidP="00AA508C">
            <w:pPr>
              <w:jc w:val="both"/>
              <w:rPr>
                <w:rFonts w:ascii="Century Gothic" w:hAnsi="Century Gothic"/>
              </w:rPr>
            </w:pPr>
            <w:r w:rsidRPr="00F9317C">
              <w:rPr>
                <w:rFonts w:ascii="Century Gothic" w:hAnsi="Century Gothic"/>
              </w:rPr>
              <w:t>Roberto es un atleta y el corre</w:t>
            </w:r>
            <w:r>
              <w:rPr>
                <w:rFonts w:ascii="Century Gothic" w:hAnsi="Century Gothic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hAnsi="Century Gothic"/>
              </w:rPr>
              <w:t xml:space="preserve">  </w:t>
            </w:r>
            <w:r w:rsidRPr="00F9317C">
              <w:rPr>
                <w:rFonts w:ascii="Century Gothic" w:hAnsi="Century Gothic"/>
              </w:rPr>
              <w:t>km los lunes,</w:t>
            </w:r>
            <w:r>
              <w:rPr>
                <w:rFonts w:ascii="Century Gothic" w:hAnsi="Century Gothic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 w:rsidRPr="00F9317C">
              <w:rPr>
                <w:rFonts w:ascii="Century Gothic" w:hAnsi="Century Gothic"/>
              </w:rPr>
              <w:t xml:space="preserve"> km los miércoles, y</w:t>
            </w:r>
            <w:r>
              <w:rPr>
                <w:rFonts w:ascii="Century Gothic" w:hAnsi="Century Gothic"/>
              </w:rPr>
              <w:t xml:space="preserve"> </w:t>
            </w:r>
            <w:r w:rsidRPr="00F9317C">
              <w:rPr>
                <w:rFonts w:ascii="Century Gothic" w:hAnsi="Century Gothic"/>
              </w:rPr>
              <w:t>los sábados el doble que</w:t>
            </w:r>
            <w:r>
              <w:rPr>
                <w:rFonts w:ascii="Century Gothic" w:hAnsi="Century Gothic"/>
              </w:rPr>
              <w:t xml:space="preserve"> </w:t>
            </w:r>
            <w:r w:rsidRPr="00F9317C">
              <w:rPr>
                <w:rFonts w:ascii="Century Gothic" w:hAnsi="Century Gothic"/>
              </w:rPr>
              <w:t>los lunes .Cuantos km corre a la semana?</w:t>
            </w:r>
          </w:p>
        </w:tc>
      </w:tr>
      <w:tr w:rsidR="007F2EE9" w14:paraId="174D209E" w14:textId="77777777" w:rsidTr="00EB5FE1">
        <w:trPr>
          <w:trHeight w:val="3116"/>
        </w:trPr>
        <w:tc>
          <w:tcPr>
            <w:tcW w:w="10485" w:type="dxa"/>
          </w:tcPr>
          <w:p w14:paraId="1C5C2D93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F9317C">
              <w:rPr>
                <w:rFonts w:ascii="Century Gothic" w:eastAsia="MyriadPro-Regular" w:hAnsi="Century Gothic" w:cs="MyriadPro-Regular"/>
              </w:rPr>
              <w:lastRenderedPageBreak/>
              <w:t>La mama de Pepe corto la torda de cumpleaños en 8 pedazos iguales. La mama, el papa y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Pepe comieron 1 pedazo de la torra cada uno. .Que fracción de la </w:t>
            </w:r>
            <w:r w:rsidRPr="005251BF">
              <w:rPr>
                <w:rFonts w:ascii="Century Gothic" w:eastAsia="MyriadPro-Regular" w:hAnsi="Century Gothic" w:cs="MyriadPro-Regular"/>
                <w:color w:val="auto"/>
              </w:rPr>
              <w:t>torta sobro?</w:t>
            </w:r>
          </w:p>
        </w:tc>
      </w:tr>
      <w:tr w:rsidR="007F2EE9" w14:paraId="7DA796F1" w14:textId="77777777" w:rsidTr="00B61CB8">
        <w:trPr>
          <w:trHeight w:val="2393"/>
        </w:trPr>
        <w:tc>
          <w:tcPr>
            <w:tcW w:w="10485" w:type="dxa"/>
          </w:tcPr>
          <w:p w14:paraId="04E91A6E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eastAsia="MyriadPro-Regular" w:hAnsi="Century Gothic" w:cs="MyriadPro-Regular"/>
              </w:rPr>
            </w:pPr>
            <w:r w:rsidRPr="00F9317C">
              <w:rPr>
                <w:rFonts w:ascii="Century Gothic" w:eastAsia="MyriadPro-Regular" w:hAnsi="Century Gothic" w:cs="MyriadPro-Regular"/>
              </w:rPr>
              <w:t>Macarena gasto</w:t>
            </w:r>
            <w:r>
              <w:rPr>
                <w:rFonts w:ascii="Century Gothic" w:eastAsia="MyriadPro-Regular" w:hAnsi="Century Gothic" w:cs="MyriadPro-Regular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  <w:sz w:val="36"/>
                <w:szCs w:val="36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de su dinero en un libro y ahorro el resto. </w:t>
            </w:r>
            <w:r>
              <w:rPr>
                <w:rFonts w:ascii="Century Gothic" w:eastAsia="MyriadPro-Regular" w:hAnsi="Century Gothic" w:cs="MyriadPro-Regular"/>
              </w:rPr>
              <w:t>¿</w:t>
            </w:r>
            <w:r w:rsidRPr="00F9317C">
              <w:rPr>
                <w:rFonts w:ascii="Century Gothic" w:eastAsia="MyriadPro-Regular" w:hAnsi="Century Gothic" w:cs="MyriadPro-Regular"/>
              </w:rPr>
              <w:t>Qué fracción de su dinero ahorro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Macarena?</w:t>
            </w:r>
          </w:p>
        </w:tc>
      </w:tr>
      <w:tr w:rsidR="007F2EE9" w14:paraId="14B01545" w14:textId="77777777" w:rsidTr="00B61CB8">
        <w:trPr>
          <w:trHeight w:val="2554"/>
        </w:trPr>
        <w:tc>
          <w:tcPr>
            <w:tcW w:w="10485" w:type="dxa"/>
          </w:tcPr>
          <w:p w14:paraId="2156A978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eastAsia="MyriadPro-Regular" w:hAnsi="Century Gothic" w:cs="MyriadPro-Regular"/>
              </w:rPr>
            </w:pPr>
            <w:r>
              <w:rPr>
                <w:rFonts w:ascii="Century Gothic" w:eastAsia="MyriadPro-Regular" w:hAnsi="Century Gothic" w:cs="MyriadPro-Regular"/>
              </w:rPr>
              <w:t xml:space="preserve">A la Sra. Marta le sobro </w:t>
            </w:r>
            <m:oMath>
              <m:r>
                <w:rPr>
                  <w:rFonts w:ascii="Cambria Math" w:eastAsia="MyriadPro-Regular" w:hAnsi="Cambria Math" w:cs="MyriadPro-Regular"/>
                </w:rPr>
                <m:t>1</m:t>
              </m:r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de pizzas después de la fiesta. Luego compartió algunos pedazos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con Marcos y le quedaron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</w:rPr>
              <w:t xml:space="preserve"> ¿</w:t>
            </w:r>
            <w:r w:rsidRPr="00F9317C">
              <w:rPr>
                <w:rFonts w:ascii="Century Gothic" w:eastAsia="MyriadPro-Regular" w:hAnsi="Century Gothic" w:cs="MyriadPro-Regular"/>
              </w:rPr>
              <w:t>Que fr</w:t>
            </w:r>
            <w:bookmarkStart w:id="0" w:name="_GoBack"/>
            <w:bookmarkEnd w:id="0"/>
            <w:r w:rsidRPr="00F9317C">
              <w:rPr>
                <w:rFonts w:ascii="Century Gothic" w:eastAsia="MyriadPro-Regular" w:hAnsi="Century Gothic" w:cs="MyriadPro-Regular"/>
              </w:rPr>
              <w:t>acción de pizza le dio a Marcos?</w:t>
            </w:r>
          </w:p>
        </w:tc>
      </w:tr>
      <w:tr w:rsidR="007F2EE9" w14:paraId="4ABA3742" w14:textId="77777777" w:rsidTr="00B61CB8">
        <w:trPr>
          <w:trHeight w:val="2533"/>
        </w:trPr>
        <w:tc>
          <w:tcPr>
            <w:tcW w:w="10485" w:type="dxa"/>
          </w:tcPr>
          <w:p w14:paraId="422CC624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eastAsia="MyriadPro-Regular" w:hAnsi="Century Gothic" w:cs="MyriadPro-Regular"/>
              </w:rPr>
            </w:pPr>
            <w:r w:rsidRPr="00F9317C">
              <w:rPr>
                <w:rFonts w:ascii="Century Gothic" w:eastAsia="MyriadPro-Regular" w:hAnsi="Century Gothic" w:cs="MyriadPro-Regular"/>
              </w:rPr>
              <w:t>Carolina mezclo en un jarro,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litros de jugo de mango,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 w:rsidRPr="00F9317C">
              <w:rPr>
                <w:rFonts w:ascii="Century Gothic" w:eastAsia="MyriadPro-Regular" w:hAnsi="Century Gothic" w:cs="MyriadPro-Regular"/>
              </w:rPr>
              <w:t>litros de jugo de maracuyá y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</w:rPr>
              <w:t xml:space="preserve"> litros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 de agua. .Cuantos litros de líquido tiene Carolina?</w:t>
            </w:r>
          </w:p>
        </w:tc>
      </w:tr>
      <w:tr w:rsidR="007F2EE9" w14:paraId="0175654D" w14:textId="77777777" w:rsidTr="00B61CB8">
        <w:trPr>
          <w:trHeight w:val="2683"/>
        </w:trPr>
        <w:tc>
          <w:tcPr>
            <w:tcW w:w="10485" w:type="dxa"/>
          </w:tcPr>
          <w:p w14:paraId="64E6B332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eastAsia="MyriadPro-Regular" w:hAnsi="Century Gothic" w:cs="MyriadPro-Regular"/>
              </w:rPr>
            </w:pPr>
            <w:r w:rsidRPr="00F9317C">
              <w:rPr>
                <w:rFonts w:ascii="Century Gothic" w:eastAsia="MyriadPro-Regular" w:hAnsi="Century Gothic" w:cs="MyriadPro-Regular"/>
              </w:rPr>
              <w:t>Juan fue a elevar volantines con su fam</w:t>
            </w:r>
            <w:r>
              <w:rPr>
                <w:rFonts w:ascii="Century Gothic" w:eastAsia="MyriadPro-Regular" w:hAnsi="Century Gothic" w:cs="MyriadPro-Regular"/>
              </w:rPr>
              <w:t xml:space="preserve">ilia. Juan en su carrete tenia </w:t>
            </w:r>
            <m:oMath>
              <m:r>
                <w:rPr>
                  <w:rFonts w:ascii="Cambria Math" w:eastAsia="MyriadPro-Regular" w:hAnsi="Cambria Math" w:cs="MyriadPro-Regular"/>
                </w:rPr>
                <m:t>1</m:t>
              </m:r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</w:rPr>
              <w:t xml:space="preserve"> metros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 de hilo. Después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del paseo a Juan le quedaron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>
              <w:rPr>
                <w:rFonts w:ascii="Century Gothic" w:eastAsia="MyriadPro-Regular" w:hAnsi="Century Gothic" w:cs="MyriadPro-Regular"/>
              </w:rPr>
              <w:t xml:space="preserve"> en el carrete. ¿</w:t>
            </w:r>
            <w:r w:rsidRPr="00F9317C">
              <w:rPr>
                <w:rFonts w:ascii="Century Gothic" w:eastAsia="MyriadPro-Regular" w:hAnsi="Century Gothic" w:cs="MyriadPro-Regular"/>
              </w:rPr>
              <w:t>Cuantos metros de hilo perdió Juan elevando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>volantines?</w:t>
            </w:r>
          </w:p>
        </w:tc>
      </w:tr>
      <w:tr w:rsidR="007F2EE9" w14:paraId="37F9A07A" w14:textId="77777777" w:rsidTr="00B61CB8">
        <w:trPr>
          <w:trHeight w:val="2258"/>
        </w:trPr>
        <w:tc>
          <w:tcPr>
            <w:tcW w:w="10485" w:type="dxa"/>
          </w:tcPr>
          <w:p w14:paraId="0FBBF02D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eastAsia="MyriadPro-Regular" w:hAnsi="Century Gothic" w:cs="MyriadPro-Regular"/>
              </w:rPr>
            </w:pPr>
            <w:r w:rsidRPr="00F9317C">
              <w:rPr>
                <w:rFonts w:ascii="Century Gothic" w:eastAsia="MyriadPro-Regular" w:hAnsi="Century Gothic" w:cs="MyriadPro-Regular"/>
              </w:rPr>
              <w:t>Joaquín repartió su chocolate entre sus dos amigos y el. A cada uno le toco la misma</w:t>
            </w:r>
            <w:r>
              <w:rPr>
                <w:rFonts w:ascii="Century Gothic" w:eastAsia="MyriadPro-Regular" w:hAnsi="Century Gothic" w:cs="MyriadPro-Regular"/>
              </w:rPr>
              <w:t xml:space="preserve"> 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cantidad. Y sobraron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11</m:t>
                  </m:r>
                </m:den>
              </m:f>
              <m:r>
                <w:rPr>
                  <w:rFonts w:ascii="Cambria Math" w:eastAsia="MyriadPro-Regular" w:hAnsi="Cambria Math" w:cs="MyriadPro-Regular"/>
                  <w:sz w:val="36"/>
                  <w:szCs w:val="36"/>
                </w:rPr>
                <m:t xml:space="preserve"> </m:t>
              </m:r>
            </m:oMath>
            <w:r w:rsidRPr="00F9317C">
              <w:rPr>
                <w:rFonts w:ascii="Century Gothic" w:eastAsia="MyriadPro-Regular" w:hAnsi="Century Gothic" w:cs="MyriadPro-Regular"/>
              </w:rPr>
              <w:t xml:space="preserve"> de chocolate.</w:t>
            </w:r>
            <w:r>
              <w:rPr>
                <w:rFonts w:ascii="Century Gothic" w:eastAsia="MyriadPro-Regular" w:hAnsi="Century Gothic" w:cs="MyriadPro-Regular"/>
              </w:rPr>
              <w:t xml:space="preserve"> ¿</w:t>
            </w:r>
            <w:r w:rsidRPr="00F9317C">
              <w:rPr>
                <w:rFonts w:ascii="Century Gothic" w:eastAsia="MyriadPro-Regular" w:hAnsi="Century Gothic" w:cs="MyriadPro-Regular"/>
              </w:rPr>
              <w:t>Qué fracción del chocolate le toco a cada niño?</w:t>
            </w:r>
          </w:p>
        </w:tc>
      </w:tr>
      <w:tr w:rsidR="007F2EE9" w14:paraId="31802C9F" w14:textId="77777777" w:rsidTr="00B61CB8">
        <w:trPr>
          <w:trHeight w:val="1979"/>
        </w:trPr>
        <w:tc>
          <w:tcPr>
            <w:tcW w:w="10485" w:type="dxa"/>
          </w:tcPr>
          <w:p w14:paraId="7E8E3B26" w14:textId="77777777" w:rsidR="007F2EE9" w:rsidRPr="00F9317C" w:rsidRDefault="007F2EE9" w:rsidP="00AA508C">
            <w:pPr>
              <w:autoSpaceDE w:val="0"/>
              <w:autoSpaceDN w:val="0"/>
              <w:adjustRightInd w:val="0"/>
              <w:jc w:val="both"/>
              <w:rPr>
                <w:rFonts w:ascii="Century Gothic" w:eastAsia="MyriadPro-Regular" w:hAnsi="Century Gothic" w:cs="MyriadPro-Regular"/>
              </w:rPr>
            </w:pPr>
            <w:r>
              <w:rPr>
                <w:rFonts w:ascii="Century Gothic" w:eastAsia="MyriadPro-Regular" w:hAnsi="Century Gothic" w:cs="MyriadPro-Regular"/>
              </w:rPr>
              <w:t xml:space="preserve">Ariel camino  </w:t>
            </w:r>
            <m:oMath>
              <m:f>
                <m:fPr>
                  <m:ctrlPr>
                    <w:rPr>
                      <w:rFonts w:ascii="Cambria Math" w:eastAsia="MyriadPro-Regular" w:hAnsi="Cambria Math" w:cs="MyriadPro-Regular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="MyriadPro-Regular" w:hAnsi="Cambria Math" w:cs="MyriadPro-Regular"/>
                      <w:sz w:val="36"/>
                      <w:szCs w:val="36"/>
                    </w:rPr>
                    <m:t>4</m:t>
                  </m:r>
                </m:den>
              </m:f>
            </m:oMath>
            <w:r w:rsidRPr="00F9317C">
              <w:rPr>
                <w:rFonts w:ascii="Century Gothic" w:eastAsia="MyriadPro-Regular" w:hAnsi="Century Gothic" w:cs="MyriadPro-Regular"/>
              </w:rPr>
              <w:t xml:space="preserve"> </w:t>
            </w:r>
            <w:r>
              <w:rPr>
                <w:rFonts w:ascii="Century Gothic" w:eastAsia="MyriadPro-Regular" w:hAnsi="Century Gothic" w:cs="MyriadPro-Regular"/>
              </w:rPr>
              <w:t>de</w:t>
            </w:r>
            <w:r w:rsidRPr="00F9317C">
              <w:rPr>
                <w:rFonts w:ascii="Century Gothic" w:eastAsia="MyriadPro-Regular" w:hAnsi="Century Gothic" w:cs="MyriadPro-Regular"/>
              </w:rPr>
              <w:t xml:space="preserve"> km a la ida y lo mi</w:t>
            </w:r>
            <w:r>
              <w:rPr>
                <w:rFonts w:ascii="Century Gothic" w:eastAsia="MyriadPro-Regular" w:hAnsi="Century Gothic" w:cs="MyriadPro-Regular"/>
              </w:rPr>
              <w:t>smo a la vuelta de su escuela. ¿</w:t>
            </w:r>
            <w:r w:rsidRPr="00F9317C">
              <w:rPr>
                <w:rFonts w:ascii="Century Gothic" w:eastAsia="MyriadPro-Regular" w:hAnsi="Century Gothic" w:cs="MyriadPro-Regular"/>
              </w:rPr>
              <w:t>Cuantos km camino?</w:t>
            </w:r>
          </w:p>
        </w:tc>
      </w:tr>
    </w:tbl>
    <w:p w14:paraId="69DE9E03" w14:textId="50D0E02D" w:rsidR="00DB6C91" w:rsidRDefault="00DB6C91" w:rsidP="00B61CB8">
      <w:pPr>
        <w:spacing w:after="0"/>
      </w:pPr>
    </w:p>
    <w:sectPr w:rsidR="00DB6C91" w:rsidSect="006F2301">
      <w:pgSz w:w="12242" w:h="15842" w:code="1"/>
      <w:pgMar w:top="567" w:right="652" w:bottom="148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730C8"/>
    <w:multiLevelType w:val="hybridMultilevel"/>
    <w:tmpl w:val="6FBC1C8C"/>
    <w:lvl w:ilvl="0" w:tplc="60BC9AF2">
      <w:start w:val="1"/>
      <w:numFmt w:val="lowerLetter"/>
      <w:lvlText w:val="%1)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6B2F0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AA950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04B62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0763C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82FDA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2249E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BD60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CE87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E54C2C"/>
    <w:multiLevelType w:val="hybridMultilevel"/>
    <w:tmpl w:val="1614688E"/>
    <w:lvl w:ilvl="0" w:tplc="8AE84AC4">
      <w:start w:val="1"/>
      <w:numFmt w:val="decimal"/>
      <w:lvlText w:val="%1.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A8940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2080E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4BA82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88B08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6CEAE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6D8E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2DCFA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D13C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5E"/>
    <w:rsid w:val="0027760C"/>
    <w:rsid w:val="003E2DAB"/>
    <w:rsid w:val="005B08F5"/>
    <w:rsid w:val="006F2301"/>
    <w:rsid w:val="007F2EE9"/>
    <w:rsid w:val="00963EF2"/>
    <w:rsid w:val="00A919BE"/>
    <w:rsid w:val="00B61CB8"/>
    <w:rsid w:val="00DB6C91"/>
    <w:rsid w:val="00E5475E"/>
    <w:rsid w:val="00EB5FE1"/>
    <w:rsid w:val="00ED345F"/>
    <w:rsid w:val="00ED662D"/>
    <w:rsid w:val="00F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9A09"/>
  <w15:docId w15:val="{CFB2F8FA-A88D-48AA-9747-F9A56EA5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3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45F"/>
    <w:rPr>
      <w:rFonts w:ascii="Segoe UI" w:eastAsia="Calibri" w:hAnsi="Segoe UI" w:cs="Segoe UI"/>
      <w:color w:val="000000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5B08F5"/>
    <w:rPr>
      <w:color w:val="666666"/>
    </w:rPr>
  </w:style>
  <w:style w:type="table" w:styleId="Tablaconcuadrcula">
    <w:name w:val="Table Grid"/>
    <w:basedOn w:val="Tablanormal"/>
    <w:uiPriority w:val="39"/>
    <w:rsid w:val="00F5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Gerardo</cp:lastModifiedBy>
  <cp:revision>3</cp:revision>
  <cp:lastPrinted>2026-04-23T19:48:00Z</cp:lastPrinted>
  <dcterms:created xsi:type="dcterms:W3CDTF">2026-04-23T19:08:00Z</dcterms:created>
  <dcterms:modified xsi:type="dcterms:W3CDTF">2026-04-23T20:03:00Z</dcterms:modified>
</cp:coreProperties>
</file>